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E4" w:rsidRPr="00E013F1" w:rsidRDefault="005B69E4" w:rsidP="00E013F1">
      <w:pPr>
        <w:pStyle w:val="Titre"/>
        <w:jc w:val="center"/>
      </w:pPr>
      <w:r w:rsidRPr="00E013F1">
        <w:t>Mobilier à vendre</w:t>
      </w:r>
    </w:p>
    <w:p w:rsidR="005B69E4" w:rsidRDefault="005B69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6"/>
        <w:gridCol w:w="3014"/>
        <w:gridCol w:w="3012"/>
      </w:tblGrid>
      <w:tr w:rsidR="005B69E4" w:rsidTr="004B4FEA">
        <w:tc>
          <w:tcPr>
            <w:tcW w:w="3019" w:type="dxa"/>
          </w:tcPr>
          <w:p w:rsidR="005B69E4" w:rsidRDefault="005B69E4">
            <w:r>
              <w:t>Photos</w:t>
            </w:r>
          </w:p>
        </w:tc>
        <w:tc>
          <w:tcPr>
            <w:tcW w:w="3021" w:type="dxa"/>
          </w:tcPr>
          <w:p w:rsidR="005B69E4" w:rsidRDefault="005B69E4">
            <w:r>
              <w:t>Description</w:t>
            </w:r>
          </w:p>
        </w:tc>
        <w:tc>
          <w:tcPr>
            <w:tcW w:w="3022" w:type="dxa"/>
          </w:tcPr>
          <w:p w:rsidR="005B69E4" w:rsidRDefault="005B69E4">
            <w:r>
              <w:t>Prix</w:t>
            </w:r>
          </w:p>
        </w:tc>
      </w:tr>
      <w:tr w:rsidR="004B4FEA" w:rsidTr="004B4FEA">
        <w:trPr>
          <w:trHeight w:val="4247"/>
        </w:trPr>
        <w:tc>
          <w:tcPr>
            <w:tcW w:w="3019" w:type="dxa"/>
          </w:tcPr>
          <w:p w:rsidR="004B4FEA" w:rsidRPr="005B69E4" w:rsidRDefault="004B4FEA" w:rsidP="004B4FEA">
            <w:pPr>
              <w:rPr>
                <w:noProof/>
                <w:lang w:eastAsia="fr-FR"/>
              </w:rPr>
            </w:pPr>
            <w:r w:rsidRPr="005B69E4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090E1AEE" wp14:editId="7D2BC2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1771879" cy="2371725"/>
                  <wp:effectExtent l="0" t="0" r="0" b="0"/>
                  <wp:wrapNone/>
                  <wp:docPr id="2" name="Image 2" descr="\\Srvcroa\data_croa\IMG_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roa\data_croa\IMG_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71" cy="23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4B4FEA" w:rsidRDefault="004B4FEA" w:rsidP="004B4FEA">
            <w:r>
              <w:t xml:space="preserve">1 canapé </w:t>
            </w:r>
            <w:proofErr w:type="spellStart"/>
            <w:r>
              <w:t>Flexus</w:t>
            </w:r>
            <w:proofErr w:type="spellEnd"/>
            <w:r>
              <w:t xml:space="preserve"> rouge </w:t>
            </w:r>
            <w:proofErr w:type="spellStart"/>
            <w:r>
              <w:t>elastico</w:t>
            </w:r>
            <w:proofErr w:type="spellEnd"/>
            <w:r>
              <w:t xml:space="preserve"> 2 places</w:t>
            </w:r>
          </w:p>
          <w:p w:rsidR="004B4FEA" w:rsidRDefault="004B4FEA" w:rsidP="004B4FEA">
            <w:r>
              <w:t>Rouge</w:t>
            </w:r>
          </w:p>
          <w:p w:rsidR="004B4FEA" w:rsidRDefault="004B4FEA" w:rsidP="004B4FEA"/>
          <w:p w:rsidR="004B4FEA" w:rsidRDefault="004B4FEA" w:rsidP="004B4FEA">
            <w:r>
              <w:t>Prix unitaire neuf : 2 203 € TTC</w:t>
            </w:r>
          </w:p>
        </w:tc>
        <w:tc>
          <w:tcPr>
            <w:tcW w:w="3022" w:type="dxa"/>
          </w:tcPr>
          <w:p w:rsidR="004B4FEA" w:rsidRDefault="004B4FEA" w:rsidP="004B4FEA">
            <w:r>
              <w:t>200€</w:t>
            </w:r>
          </w:p>
        </w:tc>
      </w:tr>
      <w:tr w:rsidR="004B4FEA" w:rsidTr="004B4FEA">
        <w:trPr>
          <w:trHeight w:val="4247"/>
        </w:trPr>
        <w:tc>
          <w:tcPr>
            <w:tcW w:w="3019" w:type="dxa"/>
          </w:tcPr>
          <w:p w:rsidR="004B4FEA" w:rsidRPr="005B69E4" w:rsidRDefault="004B4FEA" w:rsidP="004B4FEA">
            <w:pPr>
              <w:rPr>
                <w:noProof/>
                <w:lang w:eastAsia="fr-FR"/>
              </w:rPr>
            </w:pPr>
            <w:r w:rsidRPr="005B69E4"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12CCB345" wp14:editId="520622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151130</wp:posOffset>
                  </wp:positionV>
                  <wp:extent cx="1793227" cy="2400300"/>
                  <wp:effectExtent l="0" t="0" r="0" b="0"/>
                  <wp:wrapNone/>
                  <wp:docPr id="4" name="Image 4" descr="\\Srvcroa\data_croa\IMG_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roa\data_croa\IMG_0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2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4B4FEA" w:rsidRDefault="004B4FEA" w:rsidP="004B4FEA">
            <w:r>
              <w:t>10 tables rectangulaires</w:t>
            </w:r>
          </w:p>
          <w:p w:rsidR="004B4FEA" w:rsidRDefault="004B4FEA" w:rsidP="004B4FEA">
            <w:r>
              <w:t>Dimensions : 0.70 X 1.40</w:t>
            </w:r>
          </w:p>
          <w:p w:rsidR="004B4FEA" w:rsidRDefault="004B4FEA" w:rsidP="004B4FEA"/>
          <w:p w:rsidR="004B4FEA" w:rsidRDefault="004B4FEA" w:rsidP="004B4FEA">
            <w:r>
              <w:t xml:space="preserve">+ 1 table demi-cercle </w:t>
            </w:r>
          </w:p>
          <w:p w:rsidR="004B4FEA" w:rsidRDefault="004B4FEA" w:rsidP="004B4FEA"/>
          <w:p w:rsidR="004B4FEA" w:rsidRDefault="004B4FEA" w:rsidP="004B4FEA">
            <w:r>
              <w:t>Permet de faire une grande table de réunion</w:t>
            </w:r>
          </w:p>
          <w:p w:rsidR="004B4FEA" w:rsidRDefault="004B4FEA" w:rsidP="004B4FEA"/>
        </w:tc>
        <w:tc>
          <w:tcPr>
            <w:tcW w:w="3022" w:type="dxa"/>
          </w:tcPr>
          <w:p w:rsidR="004B4FEA" w:rsidRDefault="004B4FEA" w:rsidP="004B4FEA">
            <w:r>
              <w:t>100€ la table</w:t>
            </w:r>
          </w:p>
          <w:p w:rsidR="004B4FEA" w:rsidRDefault="004B4FEA" w:rsidP="004B4FEA"/>
          <w:p w:rsidR="004B4FEA" w:rsidRDefault="004B4FEA" w:rsidP="004B4FEA"/>
        </w:tc>
      </w:tr>
      <w:tr w:rsidR="004B4FEA" w:rsidTr="00E013F1">
        <w:trPr>
          <w:trHeight w:val="4035"/>
        </w:trPr>
        <w:tc>
          <w:tcPr>
            <w:tcW w:w="3019" w:type="dxa"/>
          </w:tcPr>
          <w:p w:rsidR="00E013F1" w:rsidRPr="00E013F1" w:rsidRDefault="00E013F1" w:rsidP="00E013F1">
            <w:pPr>
              <w:jc w:val="center"/>
              <w:rPr>
                <w:noProof/>
                <w:sz w:val="10"/>
                <w:lang w:eastAsia="fr-FR"/>
              </w:rPr>
            </w:pPr>
          </w:p>
          <w:p w:rsidR="004B4FEA" w:rsidRPr="005B69E4" w:rsidRDefault="00E013F1" w:rsidP="00E013F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C65C36">
                  <wp:extent cx="1790700" cy="240405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80" cy="241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013F1" w:rsidRDefault="00E013F1" w:rsidP="00E013F1">
            <w:r>
              <w:t>2 armoires de rangement</w:t>
            </w:r>
          </w:p>
          <w:p w:rsidR="00E013F1" w:rsidRDefault="00E013F1" w:rsidP="00E013F1">
            <w:r>
              <w:t>Gris</w:t>
            </w:r>
          </w:p>
          <w:p w:rsidR="00E013F1" w:rsidRDefault="00E013F1" w:rsidP="00E013F1"/>
          <w:p w:rsidR="004B4FEA" w:rsidRDefault="00E013F1" w:rsidP="00E013F1">
            <w:r>
              <w:t>Dimensions : 0.75 X 1, 53</w:t>
            </w:r>
          </w:p>
        </w:tc>
        <w:tc>
          <w:tcPr>
            <w:tcW w:w="3022" w:type="dxa"/>
          </w:tcPr>
          <w:p w:rsidR="004B4FEA" w:rsidRDefault="00E013F1" w:rsidP="004B4FEA">
            <w:r w:rsidRPr="00E013F1">
              <w:t>100 € l’unité</w:t>
            </w:r>
          </w:p>
        </w:tc>
        <w:bookmarkStart w:id="0" w:name="_GoBack"/>
        <w:bookmarkEnd w:id="0"/>
      </w:tr>
    </w:tbl>
    <w:p w:rsidR="005B69E4" w:rsidRDefault="005B69E4"/>
    <w:sectPr w:rsidR="005B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E4"/>
    <w:rsid w:val="0018438D"/>
    <w:rsid w:val="001D50E5"/>
    <w:rsid w:val="00403DA3"/>
    <w:rsid w:val="004B4FEA"/>
    <w:rsid w:val="004D013D"/>
    <w:rsid w:val="0052702D"/>
    <w:rsid w:val="005B69E4"/>
    <w:rsid w:val="00612C55"/>
    <w:rsid w:val="00614561"/>
    <w:rsid w:val="00642C6C"/>
    <w:rsid w:val="00853246"/>
    <w:rsid w:val="00856A39"/>
    <w:rsid w:val="009B11F0"/>
    <w:rsid w:val="00A30FF1"/>
    <w:rsid w:val="00B753FC"/>
    <w:rsid w:val="00B75A2E"/>
    <w:rsid w:val="00D600F6"/>
    <w:rsid w:val="00D91A4D"/>
    <w:rsid w:val="00E013F1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AAA5FF-47EF-400E-B02C-9DE48CBB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56A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56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56A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6A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6A39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01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3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9E9E9"/>
                <w:right w:val="none" w:sz="0" w:space="0" w:color="auto"/>
              </w:divBdr>
              <w:divsChild>
                <w:div w:id="12337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190-48D6-40C3-A3F9-238667E0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Navarre</dc:creator>
  <cp:keywords/>
  <dc:description/>
  <cp:lastModifiedBy>Maeva Mauger</cp:lastModifiedBy>
  <cp:revision>3</cp:revision>
  <cp:lastPrinted>2016-08-23T13:57:00Z</cp:lastPrinted>
  <dcterms:created xsi:type="dcterms:W3CDTF">2016-11-18T08:49:00Z</dcterms:created>
  <dcterms:modified xsi:type="dcterms:W3CDTF">2016-11-18T08:53:00Z</dcterms:modified>
</cp:coreProperties>
</file>